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F8D7F" w14:textId="645AE4C2" w:rsidR="001C7989" w:rsidRDefault="00EF77BD" w:rsidP="001C7989">
      <w:pPr>
        <w:jc w:val="center"/>
      </w:pPr>
      <w:r>
        <w:t xml:space="preserve">    </w:t>
      </w:r>
    </w:p>
    <w:p w14:paraId="35BBE1B3" w14:textId="77777777" w:rsidR="002E1C7B" w:rsidRDefault="002E1C7B" w:rsidP="001E7F2B">
      <w:pPr>
        <w:rPr>
          <w:b/>
          <w:bCs/>
        </w:rPr>
      </w:pPr>
    </w:p>
    <w:p w14:paraId="6382E8E6" w14:textId="0E06CB8F" w:rsidR="001E7F2B" w:rsidRPr="001E7F2B" w:rsidRDefault="001E7F2B" w:rsidP="001E7F2B">
      <w:pPr>
        <w:rPr>
          <w:b/>
          <w:bCs/>
        </w:rPr>
      </w:pPr>
      <w:r w:rsidRPr="001E7F2B">
        <w:rPr>
          <w:b/>
          <w:bCs/>
        </w:rPr>
        <w:t>Regulamin procesu akredytacyjnego:</w:t>
      </w:r>
    </w:p>
    <w:p w14:paraId="302DA156" w14:textId="633C9836" w:rsidR="001E7F2B" w:rsidRPr="001E7F2B" w:rsidRDefault="001E7F2B" w:rsidP="001E7F2B">
      <w:pPr>
        <w:numPr>
          <w:ilvl w:val="0"/>
          <w:numId w:val="1"/>
        </w:numPr>
      </w:pPr>
      <w:r w:rsidRPr="001E7F2B">
        <w:t>Warunkiem rozpatrzenia prośby o akredytację jest wypełnienie i wysłanie formularza</w:t>
      </w:r>
      <w:r w:rsidR="00FF4969">
        <w:t xml:space="preserve"> zgłoszenia na adres: </w:t>
      </w:r>
      <w:r w:rsidR="00FF4969" w:rsidRPr="00C34201">
        <w:rPr>
          <w:b/>
          <w:bCs/>
        </w:rPr>
        <w:t>akanik@laznia.jastrzebie.pl</w:t>
      </w:r>
      <w:r w:rsidRPr="001E7F2B">
        <w:t>.</w:t>
      </w:r>
    </w:p>
    <w:p w14:paraId="6BEF2E33" w14:textId="77777777" w:rsidR="002F749A" w:rsidRDefault="001E7F2B" w:rsidP="001E7F2B">
      <w:pPr>
        <w:numPr>
          <w:ilvl w:val="0"/>
          <w:numId w:val="3"/>
        </w:numPr>
      </w:pPr>
      <w:r w:rsidRPr="001E7F2B">
        <w:t>Zgłoszenia przyjmowane będą do dnia</w:t>
      </w:r>
      <w:r w:rsidRPr="002F749A">
        <w:rPr>
          <w:b/>
          <w:bCs/>
        </w:rPr>
        <w:t> </w:t>
      </w:r>
      <w:r w:rsidR="002F749A" w:rsidRPr="002F749A">
        <w:rPr>
          <w:b/>
          <w:bCs/>
        </w:rPr>
        <w:t>05</w:t>
      </w:r>
      <w:r w:rsidRPr="002F749A">
        <w:rPr>
          <w:b/>
          <w:bCs/>
        </w:rPr>
        <w:t>.0</w:t>
      </w:r>
      <w:r w:rsidR="002F749A" w:rsidRPr="002F749A">
        <w:rPr>
          <w:b/>
          <w:bCs/>
        </w:rPr>
        <w:t>5</w:t>
      </w:r>
      <w:r w:rsidRPr="002F749A">
        <w:rPr>
          <w:b/>
          <w:bCs/>
        </w:rPr>
        <w:t>.2026 r</w:t>
      </w:r>
      <w:r w:rsidRPr="001E7F2B">
        <w:t xml:space="preserve">. </w:t>
      </w:r>
      <w:r w:rsidR="002F749A">
        <w:t xml:space="preserve">do godz. 12:00. </w:t>
      </w:r>
    </w:p>
    <w:p w14:paraId="68646695" w14:textId="52CCBED4" w:rsidR="001E7F2B" w:rsidRPr="001E7F2B" w:rsidRDefault="002F749A" w:rsidP="001E7F2B">
      <w:pPr>
        <w:numPr>
          <w:ilvl w:val="0"/>
          <w:numId w:val="3"/>
        </w:numPr>
      </w:pPr>
      <w:r>
        <w:t>A</w:t>
      </w:r>
      <w:r w:rsidR="001E7F2B" w:rsidRPr="001E7F2B">
        <w:t>kredytacj</w:t>
      </w:r>
      <w:r>
        <w:t xml:space="preserve">e będą do odebrania w siedzibie Organizatora w recepcji </w:t>
      </w:r>
      <w:proofErr w:type="spellStart"/>
      <w:r>
        <w:t>Carbonarium</w:t>
      </w:r>
      <w:proofErr w:type="spellEnd"/>
      <w:r>
        <w:t xml:space="preserve"> w czasie trwania Festiwalu</w:t>
      </w:r>
      <w:r w:rsidR="001E7F2B" w:rsidRPr="001E7F2B">
        <w:t>. </w:t>
      </w:r>
    </w:p>
    <w:p w14:paraId="3B56B40C" w14:textId="170309B5" w:rsidR="00F201EA" w:rsidRPr="001E7F2B" w:rsidRDefault="002F749A" w:rsidP="00F201EA">
      <w:pPr>
        <w:numPr>
          <w:ilvl w:val="0"/>
          <w:numId w:val="4"/>
        </w:numPr>
      </w:pPr>
      <w:r>
        <w:t>Organizator p</w:t>
      </w:r>
      <w:r w:rsidR="000D749C">
        <w:t>rzyzna</w:t>
      </w:r>
      <w:r>
        <w:t>je</w:t>
      </w:r>
      <w:r w:rsidR="000D749C">
        <w:t xml:space="preserve"> akredytacje</w:t>
      </w:r>
      <w:r w:rsidR="00FF4969" w:rsidRPr="001E7F2B">
        <w:t xml:space="preserve"> </w:t>
      </w:r>
      <w:r>
        <w:t xml:space="preserve">„MEDIA”. </w:t>
      </w:r>
    </w:p>
    <w:p w14:paraId="7B5194E2" w14:textId="114A4A21" w:rsidR="002F749A" w:rsidRDefault="00B9503E" w:rsidP="00C34201">
      <w:pPr>
        <w:numPr>
          <w:ilvl w:val="0"/>
          <w:numId w:val="10"/>
        </w:numPr>
      </w:pPr>
      <w:r w:rsidRPr="001E7F2B">
        <w:t>Akredytacje są bezpłatne</w:t>
      </w:r>
      <w:r>
        <w:t>, ale ich</w:t>
      </w:r>
      <w:r w:rsidRPr="001E7F2B">
        <w:t> </w:t>
      </w:r>
      <w:r>
        <w:t>l</w:t>
      </w:r>
      <w:r w:rsidR="002F749A" w:rsidRPr="001E7F2B">
        <w:t>iczba jest ograniczona</w:t>
      </w:r>
      <w:r w:rsidR="002F749A">
        <w:t xml:space="preserve">. </w:t>
      </w:r>
      <w:r w:rsidR="00C34201">
        <w:t>P</w:t>
      </w:r>
      <w:r w:rsidR="00C34201" w:rsidRPr="00136AB2">
        <w:t xml:space="preserve">ierwszeństwo </w:t>
      </w:r>
      <w:r w:rsidR="00C34201">
        <w:t xml:space="preserve">w ich otrzymaniu </w:t>
      </w:r>
      <w:r w:rsidR="00C34201" w:rsidRPr="00136AB2">
        <w:t xml:space="preserve">posiadają: media patronackie, media o większym zasięgu i nakładzie, media prezentujące większą intensywność działań w kontekście promowania i zapowiadania tegorocznej edycji </w:t>
      </w:r>
      <w:r w:rsidR="00C34201">
        <w:t xml:space="preserve">czy </w:t>
      </w:r>
      <w:r w:rsidR="00C34201" w:rsidRPr="00136AB2">
        <w:t xml:space="preserve">współpracujące przy promocji poprzednich edycji </w:t>
      </w:r>
      <w:r w:rsidR="002F749A">
        <w:t>CARBONALIA Festiwal Wolnej Soboty</w:t>
      </w:r>
      <w:r w:rsidR="00C34201" w:rsidRPr="00136AB2">
        <w:t>.</w:t>
      </w:r>
      <w:r w:rsidR="000D749C">
        <w:t xml:space="preserve"> N</w:t>
      </w:r>
      <w:r w:rsidR="000D749C" w:rsidRPr="001E7F2B">
        <w:t>a jedną redakcję przypadaj</w:t>
      </w:r>
      <w:r w:rsidR="000D749C">
        <w:t>ą</w:t>
      </w:r>
      <w:r w:rsidR="000D749C" w:rsidRPr="001E7F2B">
        <w:t xml:space="preserve"> maksymalnie 2 akredytacje</w:t>
      </w:r>
      <w:r w:rsidR="000D749C">
        <w:t xml:space="preserve">. </w:t>
      </w:r>
    </w:p>
    <w:p w14:paraId="7BC78069" w14:textId="210BE83A" w:rsidR="00C34201" w:rsidRDefault="002F749A" w:rsidP="00C34201">
      <w:pPr>
        <w:numPr>
          <w:ilvl w:val="0"/>
          <w:numId w:val="10"/>
        </w:numPr>
      </w:pPr>
      <w:r>
        <w:t xml:space="preserve">Organizator może </w:t>
      </w:r>
      <w:r w:rsidR="000D749C">
        <w:t>przyzn</w:t>
      </w:r>
      <w:r w:rsidR="00220F87">
        <w:t>ać</w:t>
      </w:r>
      <w:r w:rsidR="000D749C">
        <w:t xml:space="preserve"> </w:t>
      </w:r>
      <w:r>
        <w:t xml:space="preserve">akredytacje </w:t>
      </w:r>
      <w:r w:rsidR="000D749C">
        <w:t xml:space="preserve">także freelancerom. </w:t>
      </w:r>
    </w:p>
    <w:p w14:paraId="75FC9739" w14:textId="3820A311" w:rsidR="00247CB6" w:rsidRPr="001E7F2B" w:rsidRDefault="00247CB6" w:rsidP="00247CB6">
      <w:pPr>
        <w:numPr>
          <w:ilvl w:val="0"/>
          <w:numId w:val="3"/>
        </w:numPr>
      </w:pPr>
      <w:r w:rsidRPr="001E7F2B">
        <w:t>Akredytacja zapewnia wstęp na festiwalowe koncerty</w:t>
      </w:r>
      <w:r>
        <w:t xml:space="preserve"> i wydarzenia</w:t>
      </w:r>
      <w:r w:rsidRPr="001E7F2B">
        <w:t xml:space="preserve">. Umożliwia także przeprowadzenie wywiadów z organizatorami i artystami występującymi </w:t>
      </w:r>
      <w:r>
        <w:t>podczas</w:t>
      </w:r>
      <w:r w:rsidRPr="001E7F2B">
        <w:t> </w:t>
      </w:r>
      <w:r w:rsidR="002F749A">
        <w:t xml:space="preserve">CARBONALIA Festiwalu Wolnej Soboty </w:t>
      </w:r>
      <w:r w:rsidRPr="001E7F2B">
        <w:t>(o ile artysta wyrazi zgodę). </w:t>
      </w:r>
    </w:p>
    <w:p w14:paraId="76425E57" w14:textId="38AF9AEC" w:rsidR="00247CB6" w:rsidRPr="001E7F2B" w:rsidRDefault="00247CB6" w:rsidP="00247CB6">
      <w:pPr>
        <w:numPr>
          <w:ilvl w:val="0"/>
          <w:numId w:val="3"/>
        </w:numPr>
      </w:pPr>
      <w:r w:rsidRPr="001E7F2B">
        <w:t>Akredytacja umożliwia fotografowanie i nagrywanie koncertów wg zasad ustalonych z artystami</w:t>
      </w:r>
      <w:r>
        <w:t xml:space="preserve"> i przekazanymi </w:t>
      </w:r>
      <w:r w:rsidR="002F749A">
        <w:t xml:space="preserve">mediom </w:t>
      </w:r>
      <w:r>
        <w:t xml:space="preserve">przez </w:t>
      </w:r>
      <w:r w:rsidRPr="001E7F2B">
        <w:t>Organizator</w:t>
      </w:r>
      <w:r>
        <w:t>a. Organizator</w:t>
      </w:r>
      <w:r w:rsidRPr="001E7F2B">
        <w:t xml:space="preserve"> nie gwarantuje możliwości fotografowania </w:t>
      </w:r>
      <w:r>
        <w:t xml:space="preserve">podczas </w:t>
      </w:r>
      <w:r w:rsidRPr="001E7F2B">
        <w:t>każd</w:t>
      </w:r>
      <w:r>
        <w:t>ego</w:t>
      </w:r>
      <w:r w:rsidRPr="001E7F2B">
        <w:t xml:space="preserve"> koncer</w:t>
      </w:r>
      <w:r>
        <w:t>tu</w:t>
      </w:r>
      <w:r w:rsidRPr="001E7F2B">
        <w:t>. </w:t>
      </w:r>
    </w:p>
    <w:p w14:paraId="0C8E2248" w14:textId="7A793B56" w:rsidR="00FF4969" w:rsidRPr="001E7F2B" w:rsidRDefault="00FF4969" w:rsidP="00FF4969">
      <w:pPr>
        <w:numPr>
          <w:ilvl w:val="0"/>
          <w:numId w:val="4"/>
        </w:numPr>
      </w:pPr>
      <w:r w:rsidRPr="001E7F2B">
        <w:t>Akredytacj</w:t>
      </w:r>
      <w:r w:rsidR="00247CB6">
        <w:t>e</w:t>
      </w:r>
      <w:r w:rsidRPr="001E7F2B">
        <w:t xml:space="preserve"> </w:t>
      </w:r>
      <w:r w:rsidR="00247CB6">
        <w:t xml:space="preserve">są </w:t>
      </w:r>
      <w:r w:rsidRPr="001E7F2B">
        <w:t>imienn</w:t>
      </w:r>
      <w:r w:rsidR="00247CB6">
        <w:t>e</w:t>
      </w:r>
      <w:r w:rsidR="00DE05F5">
        <w:t>.</w:t>
      </w:r>
      <w:r w:rsidRPr="001E7F2B">
        <w:t xml:space="preserve"> </w:t>
      </w:r>
      <w:r w:rsidR="00DE05F5">
        <w:t>N</w:t>
      </w:r>
      <w:r w:rsidRPr="001E7F2B">
        <w:t xml:space="preserve">ie można przekazać </w:t>
      </w:r>
      <w:r w:rsidR="00247CB6">
        <w:t xml:space="preserve">ich </w:t>
      </w:r>
      <w:r w:rsidRPr="001E7F2B">
        <w:t>inn</w:t>
      </w:r>
      <w:r w:rsidR="00247CB6">
        <w:t>ym</w:t>
      </w:r>
      <w:r w:rsidRPr="001E7F2B">
        <w:t xml:space="preserve"> dziennikarzo</w:t>
      </w:r>
      <w:r w:rsidR="00247CB6">
        <w:t>m</w:t>
      </w:r>
      <w:r w:rsidR="000D749C">
        <w:t xml:space="preserve"> </w:t>
      </w:r>
      <w:r w:rsidRPr="001E7F2B">
        <w:t>/</w:t>
      </w:r>
      <w:r w:rsidR="000D749C">
        <w:t xml:space="preserve"> </w:t>
      </w:r>
      <w:r w:rsidRPr="001E7F2B">
        <w:t>fotoreportero</w:t>
      </w:r>
      <w:r w:rsidR="00247CB6">
        <w:t>m</w:t>
      </w:r>
      <w:r w:rsidR="000D749C">
        <w:t xml:space="preserve"> / freelancerom</w:t>
      </w:r>
      <w:r w:rsidR="00247CB6">
        <w:t>.</w:t>
      </w:r>
    </w:p>
    <w:p w14:paraId="4730B4C1" w14:textId="0FB80876" w:rsidR="001E7F2B" w:rsidRPr="001E7F2B" w:rsidRDefault="001E7F2B" w:rsidP="001E7F2B">
      <w:pPr>
        <w:numPr>
          <w:ilvl w:val="0"/>
          <w:numId w:val="10"/>
        </w:numPr>
      </w:pPr>
      <w:r w:rsidRPr="001E7F2B">
        <w:t>Organizator zastrzega sobie prawo do odmowy przyznania akredytacji bez podania przyczyny oraz do zmian zasad ich przyznawania. </w:t>
      </w:r>
    </w:p>
    <w:p w14:paraId="329331D2" w14:textId="2539D849" w:rsidR="001E7F2B" w:rsidRPr="001E7F2B" w:rsidRDefault="001E7F2B" w:rsidP="001E7F2B">
      <w:pPr>
        <w:numPr>
          <w:ilvl w:val="0"/>
          <w:numId w:val="11"/>
        </w:numPr>
      </w:pPr>
      <w:r w:rsidRPr="001E7F2B">
        <w:t>W przypadku naruszenia zasad korzystania z udzielonej akredytacji Organizatorowi przysługuje prawo odebrania akredytacji</w:t>
      </w:r>
      <w:r>
        <w:t xml:space="preserve"> </w:t>
      </w:r>
      <w:r w:rsidRPr="001E7F2B">
        <w:t>dziennikarzowi</w:t>
      </w:r>
      <w:r w:rsidR="000D749C">
        <w:t xml:space="preserve"> </w:t>
      </w:r>
      <w:r w:rsidRPr="001E7F2B">
        <w:t>/</w:t>
      </w:r>
      <w:r w:rsidR="000D749C">
        <w:t xml:space="preserve"> </w:t>
      </w:r>
      <w:r w:rsidRPr="001E7F2B">
        <w:t>fotoreporterowi</w:t>
      </w:r>
      <w:r w:rsidR="000D749C">
        <w:t xml:space="preserve"> / freelancerowi</w:t>
      </w:r>
      <w:r w:rsidRPr="001E7F2B">
        <w:t>. </w:t>
      </w:r>
    </w:p>
    <w:p w14:paraId="172CE71D" w14:textId="08580D70" w:rsidR="00DE05FE" w:rsidRDefault="00DE05FE">
      <w:r>
        <w:br w:type="page"/>
      </w:r>
    </w:p>
    <w:p w14:paraId="4F6B4293" w14:textId="16F64BBD" w:rsidR="00EF77BD" w:rsidRDefault="00EF77BD" w:rsidP="00DE05FE">
      <w:pPr>
        <w:jc w:val="center"/>
      </w:pPr>
    </w:p>
    <w:p w14:paraId="641713AE" w14:textId="77777777" w:rsidR="002E1C7B" w:rsidRDefault="002E1C7B" w:rsidP="00DE05FE">
      <w:pPr>
        <w:jc w:val="center"/>
        <w:rPr>
          <w:b/>
          <w:bCs/>
        </w:rPr>
      </w:pPr>
    </w:p>
    <w:p w14:paraId="2B7CFC40" w14:textId="60136BAF" w:rsidR="00DE05FE" w:rsidRPr="00EF77BD" w:rsidRDefault="00DE05FE" w:rsidP="00DE05FE">
      <w:pPr>
        <w:jc w:val="center"/>
        <w:rPr>
          <w:b/>
          <w:bCs/>
        </w:rPr>
      </w:pPr>
      <w:r w:rsidRPr="00EF77BD">
        <w:rPr>
          <w:b/>
          <w:bCs/>
        </w:rPr>
        <w:t>FORMULARZ AKREDYTACYJNY</w:t>
      </w:r>
    </w:p>
    <w:p w14:paraId="2A53E2FD" w14:textId="6DA35F0A" w:rsidR="00DE05FE" w:rsidRDefault="00217C4F" w:rsidP="00DE05FE">
      <w:pPr>
        <w:jc w:val="center"/>
      </w:pPr>
      <w:r>
        <w:t>5-6</w:t>
      </w:r>
      <w:r w:rsidR="00DE05FE">
        <w:t xml:space="preserve"> maja 2026</w:t>
      </w:r>
    </w:p>
    <w:p w14:paraId="3C245CF1" w14:textId="26DF3E15" w:rsidR="00DE05FE" w:rsidRDefault="00DE05FE" w:rsidP="00DE05FE">
      <w:pPr>
        <w:jc w:val="center"/>
      </w:pPr>
      <w:r>
        <w:t>Łaźnia Moszczenica, Jastrzębie-Zdrój</w:t>
      </w:r>
    </w:p>
    <w:p w14:paraId="4549F365" w14:textId="77777777" w:rsidR="00DE05FE" w:rsidRDefault="00DE05FE" w:rsidP="00DE05FE">
      <w:pPr>
        <w:jc w:val="center"/>
      </w:pPr>
    </w:p>
    <w:p w14:paraId="1ECBF831" w14:textId="47A8A69E" w:rsidR="00DE05FE" w:rsidRDefault="00DE05FE" w:rsidP="00EF77BD">
      <w:pPr>
        <w:spacing w:line="480" w:lineRule="auto"/>
      </w:pPr>
      <w:r>
        <w:t>IMIĘ I NAZWISKO</w:t>
      </w:r>
      <w:r w:rsidR="00EF77BD">
        <w:t xml:space="preserve"> DZIENNIKARZA/FOREPORTERA</w:t>
      </w:r>
      <w:r w:rsidR="00B812C9">
        <w:t>/FREELANCERA</w:t>
      </w:r>
      <w:r>
        <w:t>:</w:t>
      </w:r>
      <w:r w:rsidR="00B812C9">
        <w:t xml:space="preserve"> </w:t>
      </w:r>
    </w:p>
    <w:p w14:paraId="4D3AE56F" w14:textId="1E874D2E" w:rsidR="00831166" w:rsidRDefault="00831166" w:rsidP="00EF77BD">
      <w:pPr>
        <w:spacing w:line="480" w:lineRule="auto"/>
      </w:pPr>
      <w:r>
        <w:t>…………………………………………………………………………………………………………………………………………………………….</w:t>
      </w:r>
    </w:p>
    <w:p w14:paraId="6B6C3E71" w14:textId="04E7D74A" w:rsidR="00DE05FE" w:rsidRDefault="00DE05FE" w:rsidP="00EF77BD">
      <w:pPr>
        <w:spacing w:line="480" w:lineRule="auto"/>
      </w:pPr>
      <w:r>
        <w:t>TELEFON KONTAKTOWY:</w:t>
      </w:r>
      <w:r w:rsidR="00EF77BD">
        <w:t xml:space="preserve"> …………………………………………………………………………</w:t>
      </w:r>
      <w:r w:rsidR="00831166">
        <w:t>…………………………………………..</w:t>
      </w:r>
    </w:p>
    <w:p w14:paraId="7495B450" w14:textId="286071A4" w:rsidR="00DE05FE" w:rsidRDefault="00DE05FE" w:rsidP="00EF77BD">
      <w:pPr>
        <w:spacing w:line="480" w:lineRule="auto"/>
      </w:pPr>
      <w:r>
        <w:t>ADRES E-MAIL:</w:t>
      </w:r>
      <w:r w:rsidR="00EF77BD">
        <w:t xml:space="preserve"> …………………………………………………………………………</w:t>
      </w:r>
      <w:r w:rsidR="00831166">
        <w:t>…………………………………………………………</w:t>
      </w:r>
    </w:p>
    <w:p w14:paraId="3D3A1CB4" w14:textId="01011780" w:rsidR="00DE05FE" w:rsidRDefault="00DE05FE" w:rsidP="00EF77BD">
      <w:pPr>
        <w:spacing w:line="480" w:lineRule="auto"/>
      </w:pPr>
      <w:r>
        <w:t>REDAKCJA / MEDIUM</w:t>
      </w:r>
      <w:r w:rsidR="00B812C9">
        <w:t>*</w:t>
      </w:r>
      <w:r>
        <w:t xml:space="preserve"> (nazwa):</w:t>
      </w:r>
      <w:r w:rsidR="00EF77BD">
        <w:t xml:space="preserve"> …………………………………………………………………………</w:t>
      </w:r>
      <w:r w:rsidR="00831166">
        <w:t>………………………………</w:t>
      </w:r>
    </w:p>
    <w:p w14:paraId="4E3782A8" w14:textId="700FD5F2" w:rsidR="00DE05FE" w:rsidRDefault="00DE05FE" w:rsidP="00EF77BD">
      <w:pPr>
        <w:spacing w:line="480" w:lineRule="auto"/>
      </w:pPr>
      <w:r>
        <w:t>STRONA INTERNETOWA REDAKCJI / MEDIUM</w:t>
      </w:r>
      <w:r w:rsidR="00B812C9">
        <w:t xml:space="preserve"> / INNE**</w:t>
      </w:r>
      <w:r>
        <w:t>:</w:t>
      </w:r>
      <w:r w:rsidR="00EF77BD">
        <w:t xml:space="preserve"> ……………………………………………………………………..</w:t>
      </w:r>
    </w:p>
    <w:p w14:paraId="0416334C" w14:textId="77777777" w:rsidR="00EF77BD" w:rsidRDefault="00EF77BD" w:rsidP="00DE05FE"/>
    <w:p w14:paraId="13EFA782" w14:textId="64A71718" w:rsidR="00DE05FE" w:rsidRPr="00217C4F" w:rsidRDefault="00B812C9" w:rsidP="00DE05FE">
      <w:pPr>
        <w:rPr>
          <w:sz w:val="18"/>
          <w:szCs w:val="18"/>
        </w:rPr>
      </w:pPr>
      <w:r w:rsidRPr="00217C4F">
        <w:rPr>
          <w:sz w:val="18"/>
          <w:szCs w:val="18"/>
        </w:rPr>
        <w:t>*</w:t>
      </w:r>
      <w:r w:rsidR="00EF77BD" w:rsidRPr="00217C4F">
        <w:rPr>
          <w:sz w:val="18"/>
          <w:szCs w:val="18"/>
        </w:rPr>
        <w:t>niepotrzebne skreślić</w:t>
      </w:r>
    </w:p>
    <w:p w14:paraId="1A729E73" w14:textId="10F28982" w:rsidR="00B812C9" w:rsidRPr="00217C4F" w:rsidRDefault="00B812C9" w:rsidP="00B812C9">
      <w:pPr>
        <w:rPr>
          <w:sz w:val="18"/>
          <w:szCs w:val="18"/>
        </w:rPr>
      </w:pPr>
      <w:r w:rsidRPr="00217C4F">
        <w:rPr>
          <w:sz w:val="18"/>
          <w:szCs w:val="18"/>
        </w:rPr>
        <w:t xml:space="preserve">**np. </w:t>
      </w:r>
      <w:proofErr w:type="spellStart"/>
      <w:r w:rsidRPr="00217C4F">
        <w:rPr>
          <w:sz w:val="18"/>
          <w:szCs w:val="18"/>
        </w:rPr>
        <w:t>fanpejdż</w:t>
      </w:r>
      <w:proofErr w:type="spellEnd"/>
      <w:r w:rsidRPr="00217C4F">
        <w:rPr>
          <w:sz w:val="18"/>
          <w:szCs w:val="18"/>
        </w:rPr>
        <w:t xml:space="preserve"> / własna strona internetowa z dorobkiem artystycznym itp.</w:t>
      </w:r>
    </w:p>
    <w:p w14:paraId="6535D21F" w14:textId="77777777" w:rsidR="00DE05FE" w:rsidRPr="00EF77BD" w:rsidRDefault="00DE05FE" w:rsidP="00DE05FE"/>
    <w:p w14:paraId="6F4EC58A" w14:textId="343144B3" w:rsidR="00DE05FE" w:rsidRDefault="00DE05FE" w:rsidP="00DE05FE">
      <w:r>
        <w:t xml:space="preserve">Oświadczam, że </w:t>
      </w:r>
      <w:proofErr w:type="spellStart"/>
      <w:r>
        <w:t>zapoznał_m</w:t>
      </w:r>
      <w:proofErr w:type="spellEnd"/>
      <w:r>
        <w:t xml:space="preserve"> się z Regulaminem przyznawania akredytacji 12. </w:t>
      </w:r>
      <w:proofErr w:type="spellStart"/>
      <w:r>
        <w:t>JAZZtrzębie</w:t>
      </w:r>
      <w:proofErr w:type="spellEnd"/>
      <w:r>
        <w:t xml:space="preserve"> Festiwal 2026 i akceptuję jego postanowienia. Wyrażam zgodę na przetwarzanie moich danych osobowych na potrzeby związane z procesem akredytacyjnym </w:t>
      </w:r>
      <w:proofErr w:type="spellStart"/>
      <w:r>
        <w:t>JAZZtrzębie</w:t>
      </w:r>
      <w:proofErr w:type="spellEnd"/>
      <w:r>
        <w:t xml:space="preserve"> Festiwal 2026. </w:t>
      </w:r>
    </w:p>
    <w:p w14:paraId="2B1BF181" w14:textId="77777777" w:rsidR="00EF77BD" w:rsidRDefault="00EF77BD" w:rsidP="00DE05FE"/>
    <w:p w14:paraId="3E83B2AA" w14:textId="77777777" w:rsidR="00217C4F" w:rsidRDefault="00217C4F" w:rsidP="00DE05FE"/>
    <w:p w14:paraId="4383A72A" w14:textId="77777777" w:rsidR="00217C4F" w:rsidRDefault="00217C4F" w:rsidP="00DE05FE"/>
    <w:p w14:paraId="0344A9B3" w14:textId="77777777" w:rsidR="00EF77BD" w:rsidRDefault="00EF77BD" w:rsidP="00DE05FE"/>
    <w:p w14:paraId="028FFC57" w14:textId="68D0342D" w:rsidR="00EF77BD" w:rsidRDefault="00EF77BD" w:rsidP="00EF77BD">
      <w:pPr>
        <w:jc w:val="right"/>
      </w:pPr>
      <w:r>
        <w:t>…………………………………………………………………………..</w:t>
      </w:r>
    </w:p>
    <w:p w14:paraId="28401EDF" w14:textId="0DFEF108" w:rsidR="00EF77BD" w:rsidRDefault="00EF77BD" w:rsidP="00EF77BD">
      <w:pPr>
        <w:ind w:left="6372"/>
      </w:pPr>
      <w:r>
        <w:t xml:space="preserve">      podpis</w:t>
      </w:r>
    </w:p>
    <w:sectPr w:rsidR="00EF77B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FB83E8" w14:textId="77777777" w:rsidR="00F03D5B" w:rsidRDefault="00F03D5B" w:rsidP="002E1C7B">
      <w:pPr>
        <w:spacing w:after="0" w:line="240" w:lineRule="auto"/>
      </w:pPr>
      <w:r>
        <w:separator/>
      </w:r>
    </w:p>
  </w:endnote>
  <w:endnote w:type="continuationSeparator" w:id="0">
    <w:p w14:paraId="216B0CD4" w14:textId="77777777" w:rsidR="00F03D5B" w:rsidRDefault="00F03D5B" w:rsidP="002E1C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5A67F3" w14:textId="77777777" w:rsidR="00F03D5B" w:rsidRDefault="00F03D5B" w:rsidP="002E1C7B">
      <w:pPr>
        <w:spacing w:after="0" w:line="240" w:lineRule="auto"/>
      </w:pPr>
      <w:r>
        <w:separator/>
      </w:r>
    </w:p>
  </w:footnote>
  <w:footnote w:type="continuationSeparator" w:id="0">
    <w:p w14:paraId="242FC778" w14:textId="77777777" w:rsidR="00F03D5B" w:rsidRDefault="00F03D5B" w:rsidP="002E1C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EF0AC" w14:textId="340720C7" w:rsidR="002E1C7B" w:rsidRDefault="002E1C7B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8D11444" wp14:editId="68A09D29">
          <wp:simplePos x="0" y="0"/>
          <wp:positionH relativeFrom="margin">
            <wp:align>left</wp:align>
          </wp:positionH>
          <wp:positionV relativeFrom="paragraph">
            <wp:posOffset>-247632</wp:posOffset>
          </wp:positionV>
          <wp:extent cx="2020403" cy="1104680"/>
          <wp:effectExtent l="0" t="0" r="0" b="635"/>
          <wp:wrapNone/>
          <wp:docPr id="181746456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5723279" name="Obraz 141572327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4838" cy="11071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A1B8475" w14:textId="77777777" w:rsidR="002E1C7B" w:rsidRDefault="002E1C7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A23E8"/>
    <w:multiLevelType w:val="multilevel"/>
    <w:tmpl w:val="82A6B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9834F1"/>
    <w:multiLevelType w:val="multilevel"/>
    <w:tmpl w:val="744AC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231F9F"/>
    <w:multiLevelType w:val="multilevel"/>
    <w:tmpl w:val="A6768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A60737"/>
    <w:multiLevelType w:val="multilevel"/>
    <w:tmpl w:val="E2AA4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163E57"/>
    <w:multiLevelType w:val="multilevel"/>
    <w:tmpl w:val="AC7CC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4D2BB9"/>
    <w:multiLevelType w:val="multilevel"/>
    <w:tmpl w:val="0EE00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F2595C"/>
    <w:multiLevelType w:val="multilevel"/>
    <w:tmpl w:val="F3EAF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0B7790"/>
    <w:multiLevelType w:val="multilevel"/>
    <w:tmpl w:val="3C003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9542B46"/>
    <w:multiLevelType w:val="multilevel"/>
    <w:tmpl w:val="CC546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C5B4AD2"/>
    <w:multiLevelType w:val="multilevel"/>
    <w:tmpl w:val="379E2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FF6FE8"/>
    <w:multiLevelType w:val="multilevel"/>
    <w:tmpl w:val="D6201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DBB3DDD"/>
    <w:multiLevelType w:val="multilevel"/>
    <w:tmpl w:val="ECBC8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69613617">
    <w:abstractNumId w:val="7"/>
  </w:num>
  <w:num w:numId="2" w16cid:durableId="134883273">
    <w:abstractNumId w:val="1"/>
  </w:num>
  <w:num w:numId="3" w16cid:durableId="2105496421">
    <w:abstractNumId w:val="0"/>
  </w:num>
  <w:num w:numId="4" w16cid:durableId="1592273643">
    <w:abstractNumId w:val="2"/>
  </w:num>
  <w:num w:numId="5" w16cid:durableId="1611469146">
    <w:abstractNumId w:val="3"/>
  </w:num>
  <w:num w:numId="6" w16cid:durableId="2104449372">
    <w:abstractNumId w:val="6"/>
  </w:num>
  <w:num w:numId="7" w16cid:durableId="1847985431">
    <w:abstractNumId w:val="9"/>
  </w:num>
  <w:num w:numId="8" w16cid:durableId="668413786">
    <w:abstractNumId w:val="11"/>
  </w:num>
  <w:num w:numId="9" w16cid:durableId="842162784">
    <w:abstractNumId w:val="8"/>
  </w:num>
  <w:num w:numId="10" w16cid:durableId="700663918">
    <w:abstractNumId w:val="5"/>
  </w:num>
  <w:num w:numId="11" w16cid:durableId="118037403">
    <w:abstractNumId w:val="10"/>
  </w:num>
  <w:num w:numId="12" w16cid:durableId="11980032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F2B"/>
    <w:rsid w:val="000D749C"/>
    <w:rsid w:val="000E3032"/>
    <w:rsid w:val="00136AB2"/>
    <w:rsid w:val="001C7989"/>
    <w:rsid w:val="001E7F2B"/>
    <w:rsid w:val="00217C4F"/>
    <w:rsid w:val="00220F87"/>
    <w:rsid w:val="00241056"/>
    <w:rsid w:val="00247CB6"/>
    <w:rsid w:val="002E1C7B"/>
    <w:rsid w:val="002F749A"/>
    <w:rsid w:val="003B5DBE"/>
    <w:rsid w:val="004D139F"/>
    <w:rsid w:val="00831166"/>
    <w:rsid w:val="008D29BE"/>
    <w:rsid w:val="00B812C9"/>
    <w:rsid w:val="00B9503E"/>
    <w:rsid w:val="00C34201"/>
    <w:rsid w:val="00D46CB1"/>
    <w:rsid w:val="00DE05F5"/>
    <w:rsid w:val="00DE05FE"/>
    <w:rsid w:val="00EF77BD"/>
    <w:rsid w:val="00F03D5B"/>
    <w:rsid w:val="00F201EA"/>
    <w:rsid w:val="00F978DD"/>
    <w:rsid w:val="00FF4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ABAB8B"/>
  <w15:chartTrackingRefBased/>
  <w15:docId w15:val="{37F6AAB6-DA2A-41FA-BB4C-FBEBA915F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E7F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E7F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E7F2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E7F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E7F2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E7F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E7F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E7F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E7F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E7F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E7F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E7F2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E7F2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E7F2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E7F2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E7F2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E7F2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E7F2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E7F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E7F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E7F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E7F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E7F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E7F2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E7F2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E7F2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E7F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E7F2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E7F2B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1E7F2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E7F2B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2E1C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E1C7B"/>
  </w:style>
  <w:style w:type="paragraph" w:styleId="Stopka">
    <w:name w:val="footer"/>
    <w:basedOn w:val="Normalny"/>
    <w:link w:val="StopkaZnak"/>
    <w:uiPriority w:val="99"/>
    <w:unhideWhenUsed/>
    <w:rsid w:val="002E1C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E1C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2</Pages>
  <Words>368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Łaźnia</dc:creator>
  <cp:keywords/>
  <dc:description/>
  <cp:lastModifiedBy>Łaźnia</cp:lastModifiedBy>
  <cp:revision>17</cp:revision>
  <dcterms:created xsi:type="dcterms:W3CDTF">2026-04-09T11:34:00Z</dcterms:created>
  <dcterms:modified xsi:type="dcterms:W3CDTF">2026-05-25T09:40:00Z</dcterms:modified>
</cp:coreProperties>
</file>